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291" w:rsidRPr="007E1968" w:rsidRDefault="00BA3291" w:rsidP="00BA3291">
      <w:pPr>
        <w:shd w:val="clear" w:color="auto" w:fill="FFFFFF"/>
        <w:autoSpaceDE w:val="0"/>
        <w:autoSpaceDN w:val="0"/>
        <w:adjustRightInd w:val="0"/>
        <w:jc w:val="center"/>
        <w:rPr>
          <w:bCs/>
          <w:noProof/>
          <w:color w:val="000000"/>
          <w:lang w:val="kk-KZ"/>
        </w:rPr>
      </w:pPr>
      <w:r w:rsidRPr="007E1968">
        <w:rPr>
          <w:bCs/>
          <w:noProof/>
          <w:color w:val="000000"/>
          <w:lang w:val="kk-KZ"/>
        </w:rPr>
        <w:t>СӨЖ тапсырмалары</w:t>
      </w:r>
    </w:p>
    <w:p w:rsidR="00BA3291" w:rsidRPr="007E1968" w:rsidRDefault="00BA3291" w:rsidP="00BA3291">
      <w:pPr>
        <w:shd w:val="clear" w:color="auto" w:fill="FFFFFF"/>
        <w:autoSpaceDE w:val="0"/>
        <w:autoSpaceDN w:val="0"/>
        <w:adjustRightInd w:val="0"/>
        <w:jc w:val="center"/>
        <w:rPr>
          <w:bCs/>
          <w:noProof/>
          <w:color w:val="000000"/>
          <w:lang w:val="kk-KZ"/>
        </w:rPr>
      </w:pPr>
    </w:p>
    <w:p w:rsidR="00BA3291" w:rsidRPr="007E1968" w:rsidRDefault="00BA3291" w:rsidP="00BA3291">
      <w:pPr>
        <w:shd w:val="clear" w:color="auto" w:fill="FFFFFF"/>
        <w:autoSpaceDE w:val="0"/>
        <w:autoSpaceDN w:val="0"/>
        <w:adjustRightInd w:val="0"/>
        <w:jc w:val="both"/>
        <w:rPr>
          <w:bCs/>
          <w:noProof/>
          <w:color w:val="000000"/>
          <w:lang w:val="kk-KZ"/>
        </w:rPr>
      </w:pPr>
      <w:r w:rsidRPr="007E1968">
        <w:rPr>
          <w:bCs/>
          <w:noProof/>
          <w:color w:val="000000"/>
          <w:lang w:val="kk-KZ"/>
        </w:rPr>
        <w:t>СӨЖ № 1:П.Блау Обмен и власть в социальной жизни.Структурные компоненты возможностей.Пересечение  социальных кругов.</w:t>
      </w:r>
    </w:p>
    <w:p w:rsidR="00BA3291" w:rsidRPr="007E1968" w:rsidRDefault="00BA3291" w:rsidP="00BA3291">
      <w:pPr>
        <w:shd w:val="clear" w:color="auto" w:fill="FFFFFF"/>
        <w:autoSpaceDE w:val="0"/>
        <w:autoSpaceDN w:val="0"/>
        <w:adjustRightInd w:val="0"/>
        <w:jc w:val="both"/>
        <w:rPr>
          <w:bCs/>
          <w:noProof/>
          <w:color w:val="000000"/>
          <w:lang w:val="kk-KZ"/>
        </w:rPr>
      </w:pPr>
      <w:r w:rsidRPr="007E1968">
        <w:rPr>
          <w:bCs/>
          <w:noProof/>
          <w:color w:val="000000"/>
          <w:lang w:val="kk-KZ"/>
        </w:rPr>
        <w:t>Беру мерзімі – 3 апта,тапсыру мерзімі – 7 апта</w:t>
      </w:r>
    </w:p>
    <w:p w:rsidR="00BA3291" w:rsidRPr="007E1968" w:rsidRDefault="00BA3291" w:rsidP="00BA3291">
      <w:pPr>
        <w:shd w:val="clear" w:color="auto" w:fill="FFFFFF"/>
        <w:autoSpaceDE w:val="0"/>
        <w:autoSpaceDN w:val="0"/>
        <w:adjustRightInd w:val="0"/>
        <w:jc w:val="both"/>
        <w:rPr>
          <w:bCs/>
          <w:noProof/>
          <w:color w:val="000000"/>
          <w:lang w:val="kk-KZ"/>
        </w:rPr>
      </w:pPr>
      <w:r w:rsidRPr="007E1968">
        <w:rPr>
          <w:bCs/>
          <w:noProof/>
          <w:color w:val="000000"/>
          <w:lang w:val="kk-KZ"/>
        </w:rPr>
        <w:t>СӨЖ № 2:Ш.Фукс. Социальные сети</w:t>
      </w:r>
    </w:p>
    <w:p w:rsidR="00BA3291" w:rsidRPr="007E1968" w:rsidRDefault="00BA3291" w:rsidP="00BA3291">
      <w:pPr>
        <w:shd w:val="clear" w:color="auto" w:fill="FFFFFF"/>
        <w:autoSpaceDE w:val="0"/>
        <w:autoSpaceDN w:val="0"/>
        <w:adjustRightInd w:val="0"/>
        <w:jc w:val="both"/>
        <w:rPr>
          <w:bCs/>
          <w:noProof/>
          <w:color w:val="000000"/>
          <w:lang w:val="kk-KZ"/>
        </w:rPr>
      </w:pPr>
      <w:r w:rsidRPr="007E1968">
        <w:rPr>
          <w:bCs/>
          <w:noProof/>
          <w:color w:val="000000"/>
          <w:lang w:val="kk-KZ"/>
        </w:rPr>
        <w:t xml:space="preserve"> Беру мерзімі – 8 апта,тапсыру мерзімі – 10 апта</w:t>
      </w:r>
    </w:p>
    <w:p w:rsidR="00BA3291" w:rsidRPr="007E1968" w:rsidRDefault="00BA3291" w:rsidP="00BA3291">
      <w:pPr>
        <w:shd w:val="clear" w:color="auto" w:fill="FFFFFF"/>
        <w:autoSpaceDE w:val="0"/>
        <w:autoSpaceDN w:val="0"/>
        <w:adjustRightInd w:val="0"/>
        <w:jc w:val="both"/>
        <w:rPr>
          <w:bCs/>
          <w:noProof/>
          <w:color w:val="000000"/>
          <w:lang w:val="kk-KZ"/>
        </w:rPr>
      </w:pPr>
      <w:r w:rsidRPr="007E1968">
        <w:rPr>
          <w:bCs/>
          <w:noProof/>
          <w:color w:val="000000"/>
          <w:lang w:val="kk-KZ"/>
        </w:rPr>
        <w:t>СӨЖ № 2:Р.Миллс.Социологическое воображение</w:t>
      </w:r>
    </w:p>
    <w:p w:rsidR="00BA3291" w:rsidRPr="007E1968" w:rsidRDefault="00BA3291" w:rsidP="00BA3291">
      <w:pPr>
        <w:shd w:val="clear" w:color="auto" w:fill="FFFFFF"/>
        <w:autoSpaceDE w:val="0"/>
        <w:autoSpaceDN w:val="0"/>
        <w:adjustRightInd w:val="0"/>
        <w:jc w:val="both"/>
        <w:rPr>
          <w:bCs/>
          <w:noProof/>
          <w:color w:val="000000"/>
          <w:lang w:val="kk-KZ"/>
        </w:rPr>
      </w:pPr>
      <w:r w:rsidRPr="007E1968">
        <w:rPr>
          <w:bCs/>
          <w:noProof/>
          <w:color w:val="000000"/>
          <w:lang w:val="kk-KZ"/>
        </w:rPr>
        <w:t>Беру мерзімі – 11 апта,тапсыру мерзімі – 12 апта</w:t>
      </w:r>
    </w:p>
    <w:p w:rsidR="00BA3291" w:rsidRPr="007E1968" w:rsidRDefault="00BA3291" w:rsidP="00BA3291">
      <w:pPr>
        <w:shd w:val="clear" w:color="auto" w:fill="FFFFFF"/>
        <w:autoSpaceDE w:val="0"/>
        <w:autoSpaceDN w:val="0"/>
        <w:adjustRightInd w:val="0"/>
        <w:jc w:val="both"/>
        <w:rPr>
          <w:bCs/>
          <w:noProof/>
          <w:color w:val="000000"/>
          <w:lang w:val="kk-KZ"/>
        </w:rPr>
      </w:pPr>
      <w:r w:rsidRPr="007E1968">
        <w:rPr>
          <w:bCs/>
          <w:noProof/>
          <w:color w:val="000000"/>
          <w:lang w:val="kk-KZ"/>
        </w:rPr>
        <w:t>СӨЖ № 4:Э.Гидденс. 1.Построение общества.2.Трансформация интимности</w:t>
      </w:r>
    </w:p>
    <w:p w:rsidR="00BA3291" w:rsidRPr="007E1968" w:rsidRDefault="00BA3291" w:rsidP="00BA3291">
      <w:pPr>
        <w:shd w:val="clear" w:color="auto" w:fill="FFFFFF"/>
        <w:autoSpaceDE w:val="0"/>
        <w:autoSpaceDN w:val="0"/>
        <w:adjustRightInd w:val="0"/>
        <w:jc w:val="both"/>
        <w:rPr>
          <w:bCs/>
          <w:noProof/>
          <w:color w:val="000000"/>
          <w:lang w:val="kk-KZ"/>
        </w:rPr>
      </w:pPr>
      <w:r w:rsidRPr="007E1968">
        <w:rPr>
          <w:bCs/>
          <w:noProof/>
          <w:color w:val="000000"/>
          <w:lang w:val="kk-KZ"/>
        </w:rPr>
        <w:t xml:space="preserve"> Беру мерзімі – 13 апта,тапсыру мерзімі – 15 апта</w:t>
      </w:r>
    </w:p>
    <w:p w:rsidR="008C1D28" w:rsidRPr="00BA3291" w:rsidRDefault="008C1D28">
      <w:pPr>
        <w:rPr>
          <w:lang w:val="kk-KZ"/>
        </w:rPr>
      </w:pPr>
    </w:p>
    <w:sectPr w:rsidR="008C1D28" w:rsidRPr="00BA3291" w:rsidSect="008C1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characterSpacingControl w:val="doNotCompress"/>
  <w:savePreviewPicture/>
  <w:compat/>
  <w:rsids>
    <w:rsidRoot w:val="00BA3291"/>
    <w:rsid w:val="008C1D28"/>
    <w:rsid w:val="00BA32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2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Дархан</dc:creator>
  <cp:lastModifiedBy>Дархан</cp:lastModifiedBy>
  <cp:revision>1</cp:revision>
  <dcterms:created xsi:type="dcterms:W3CDTF">2015-09-06T17:52:00Z</dcterms:created>
  <dcterms:modified xsi:type="dcterms:W3CDTF">2015-09-06T17:53:00Z</dcterms:modified>
</cp:coreProperties>
</file>